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228D321D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St. Louis City 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AHTF </w:t>
      </w:r>
      <w:r w:rsidR="009C2535" w:rsidRPr="007C5948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– </w:t>
      </w:r>
      <w:r w:rsidR="00B458AA">
        <w:rPr>
          <w:rFonts w:asciiTheme="minorHAnsi" w:eastAsia="Source Sans Pro" w:hAnsiTheme="minorHAnsi" w:cstheme="minorHAnsi"/>
          <w:sz w:val="28"/>
          <w:szCs w:val="36"/>
        </w:rPr>
        <w:t>RRH/PSH/OPH</w:t>
      </w:r>
      <w:r w:rsidR="00DD48AC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28093F">
        <w:rPr>
          <w:rFonts w:asciiTheme="minorHAnsi" w:eastAsia="Source Sans Pro" w:hAnsiTheme="minorHAnsi" w:cstheme="minorHAnsi"/>
          <w:sz w:val="28"/>
          <w:szCs w:val="36"/>
        </w:rPr>
        <w:t>6</w:t>
      </w:r>
      <w:r w:rsidR="00DD48AC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496F20">
        <w:rPr>
          <w:rFonts w:asciiTheme="minorHAnsi" w:eastAsia="Source Sans Pro" w:hAnsiTheme="minorHAnsi" w:cstheme="minorHAnsi"/>
          <w:sz w:val="28"/>
          <w:szCs w:val="36"/>
        </w:rPr>
        <w:t>Child</w:t>
      </w:r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595253" w:rsidRPr="00D827A6" w14:paraId="56D5F20E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E61960D" w14:textId="77777777" w:rsidR="00595253" w:rsidRPr="00D827A6" w:rsidRDefault="00595253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0C669D0" w14:textId="77777777" w:rsidR="00595253" w:rsidRPr="00D827A6" w:rsidRDefault="00595253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15BFA3AE" w14:textId="77777777" w:rsidR="00595253" w:rsidRDefault="00595253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6435C8B4" w14:textId="77777777" w:rsidR="00595253" w:rsidRPr="00B007CF" w:rsidRDefault="00595253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0"/>
      </w:tblGrid>
      <w:tr w:rsidR="001279E0" w14:paraId="30D9263A" w14:textId="77777777" w:rsidTr="00B1013B">
        <w:trPr>
          <w:trHeight w:val="108"/>
        </w:trPr>
        <w:tc>
          <w:tcPr>
            <w:tcW w:w="10790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4"/>
              <w:gridCol w:w="5386"/>
              <w:gridCol w:w="10"/>
            </w:tblGrid>
            <w:tr w:rsidR="00FE1201" w14:paraId="315CAC0E" w14:textId="77777777" w:rsidTr="00497C97">
              <w:trPr>
                <w:gridAfter w:val="1"/>
                <w:wAfter w:w="10" w:type="dxa"/>
                <w:trHeight w:val="108"/>
              </w:trPr>
              <w:tc>
                <w:tcPr>
                  <w:tcW w:w="10790" w:type="dxa"/>
                  <w:gridSpan w:val="2"/>
                  <w:vAlign w:val="bottom"/>
                </w:tcPr>
                <w:p w14:paraId="001499CB" w14:textId="77777777" w:rsidR="00FE1201" w:rsidRDefault="00FE1201" w:rsidP="00FE1201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FE1201" w14:paraId="48B9F51D" w14:textId="77777777" w:rsidTr="00497C97">
              <w:trPr>
                <w:gridAfter w:val="1"/>
                <w:wAfter w:w="10" w:type="dxa"/>
                <w:trHeight w:val="297"/>
              </w:trPr>
              <w:tc>
                <w:tcPr>
                  <w:tcW w:w="10790" w:type="dxa"/>
                  <w:gridSpan w:val="2"/>
                </w:tcPr>
                <w:p w14:paraId="4B416E7A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14:paraId="28381A2F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Emergency shelter, including hotel or motel paid for with emergency shelter voucher, host home shelter</w:t>
                  </w:r>
                </w:p>
                <w:p w14:paraId="0B514B14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Safe haven</w:t>
                  </w:r>
                  <w:proofErr w:type="gramEnd"/>
                </w:p>
              </w:tc>
            </w:tr>
            <w:tr w:rsidR="00FE1201" w14:paraId="2C6F3E23" w14:textId="77777777" w:rsidTr="00497C97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20FD31E1" w14:textId="77777777" w:rsidR="00FE1201" w:rsidRDefault="00FE1201" w:rsidP="00FE1201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FE1201" w14:paraId="65C1FFB6" w14:textId="77777777" w:rsidTr="00497C97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42AF7D70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14:paraId="616BF86B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14:paraId="06260CB2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Jail, prison or juvenile detention facility </w:t>
                  </w:r>
                </w:p>
              </w:tc>
              <w:tc>
                <w:tcPr>
                  <w:tcW w:w="5392" w:type="dxa"/>
                </w:tcPr>
                <w:p w14:paraId="7CC1CABF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14:paraId="318C0988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14:paraId="645681E4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="00FE1201" w:rsidRPr="00D827A6" w14:paraId="508AD94A" w14:textId="77777777" w:rsidTr="00497C97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5E7BDAEF" w14:textId="77777777" w:rsidR="00FE1201" w:rsidRPr="00D827A6" w:rsidRDefault="00FE1201" w:rsidP="00FE1201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Temporary housing situations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E1201" w:rsidRPr="00D827A6" w14:paraId="62975CA7" w14:textId="77777777" w:rsidTr="00497C97">
              <w:trPr>
                <w:gridAfter w:val="1"/>
                <w:wAfter w:w="10" w:type="dxa"/>
                <w:trHeight w:val="792"/>
              </w:trPr>
              <w:tc>
                <w:tcPr>
                  <w:tcW w:w="5398" w:type="dxa"/>
                  <w:hideMark/>
                </w:tcPr>
                <w:p w14:paraId="79BEDD3F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2A3AB346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28FC41CC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persons (including homeless youth) </w:t>
                  </w:r>
                </w:p>
                <w:p w14:paraId="7074FFE1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53895399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92" w:type="dxa"/>
                  <w:hideMark/>
                </w:tcPr>
                <w:p w14:paraId="5658EDF8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family, temporary tenure (e.g., room, apartment, or house)</w:t>
                  </w:r>
                </w:p>
                <w:p w14:paraId="2CAE37AF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friends, temporary tenure (e.g., room, apartment, or house)</w:t>
                  </w:r>
                </w:p>
                <w:p w14:paraId="329B0054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Moved from one HOPWA funded project to HOPWA TH</w:t>
                  </w:r>
                </w:p>
                <w:p w14:paraId="7F68627D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FE1201" w:rsidRPr="00D827A6" w14:paraId="67DC6FBC" w14:textId="77777777" w:rsidTr="00497C97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63CA6DA0" w14:textId="77777777" w:rsidR="00FE1201" w:rsidRPr="00D827A6" w:rsidRDefault="00FE1201" w:rsidP="00FE1201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Permanent housing situations (if none of these options match, skip </w:t>
                  </w:r>
                  <w:proofErr w:type="gramStart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to</w:t>
                  </w:r>
                  <w:proofErr w:type="gramEnd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FE1201" w:rsidRPr="00D827A6" w14:paraId="0ABAB48E" w14:textId="77777777" w:rsidTr="00497C97">
              <w:trPr>
                <w:trHeight w:val="792"/>
              </w:trPr>
              <w:tc>
                <w:tcPr>
                  <w:tcW w:w="5398" w:type="dxa"/>
                  <w:hideMark/>
                </w:tcPr>
                <w:p w14:paraId="0EB76C9F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family, permanent tenure</w:t>
                  </w:r>
                </w:p>
                <w:p w14:paraId="2DCEC3C3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friends, permanent tenure</w:t>
                  </w:r>
                </w:p>
                <w:p w14:paraId="7038EBED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Moved from one HOPWA funded project to HOPWA PH</w:t>
                  </w:r>
                </w:p>
                <w:p w14:paraId="52BFC601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221BE537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23352215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486954D2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0BE7EA4A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02" w:type="dxa"/>
                  <w:gridSpan w:val="2"/>
                  <w:hideMark/>
                </w:tcPr>
                <w:p w14:paraId="5B13BEDF" w14:textId="77777777" w:rsidR="00FE1201" w:rsidRPr="00B97D03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1F8E4E60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316178CA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0363B4E7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231FBB64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1364AB05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1801A16E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119ABECC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789656AC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3A87F806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0D42DB9E" w14:textId="77777777" w:rsidR="00FE1201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58F00348" w14:textId="77777777" w:rsidR="00FE1201" w:rsidRPr="00D827A6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FE1201" w14:paraId="12190F7F" w14:textId="77777777" w:rsidTr="00497C97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37AD656E" w14:textId="77777777" w:rsidR="00FE1201" w:rsidRPr="00D55AE6" w:rsidRDefault="00FE1201" w:rsidP="00FE1201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Other</w:t>
                  </w:r>
                </w:p>
              </w:tc>
            </w:tr>
            <w:tr w:rsidR="00FE1201" w14:paraId="6FB63420" w14:textId="77777777" w:rsidTr="00497C97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66742924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No exit interview completed </w:t>
                  </w:r>
                </w:p>
                <w:p w14:paraId="115B3827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Other (specify): _______________________________ </w:t>
                  </w:r>
                </w:p>
                <w:p w14:paraId="7385DD1F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Deceased </w:t>
                  </w:r>
                </w:p>
              </w:tc>
              <w:tc>
                <w:tcPr>
                  <w:tcW w:w="5392" w:type="dxa"/>
                </w:tcPr>
                <w:p w14:paraId="7180EDDD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doesn't know </w:t>
                  </w:r>
                </w:p>
                <w:p w14:paraId="7A321E02" w14:textId="77777777" w:rsidR="00FE1201" w:rsidRPr="0085750C" w:rsidRDefault="00FE1201" w:rsidP="00FE120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</w:t>
                  </w:r>
                  <w:r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prefers not to answer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03500B96" w14:textId="3B7EAD32" w:rsidR="001279E0" w:rsidRDefault="001279E0" w:rsidP="00B1013B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  <w:tr w:rsidR="001279E0" w14:paraId="279F1264" w14:textId="77777777" w:rsidTr="00B1013B">
        <w:trPr>
          <w:trHeight w:val="297"/>
        </w:trPr>
        <w:tc>
          <w:tcPr>
            <w:tcW w:w="10790" w:type="dxa"/>
          </w:tcPr>
          <w:p w14:paraId="0093227F" w14:textId="51BA23F5" w:rsidR="001279E0" w:rsidRPr="0085750C" w:rsidRDefault="001279E0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</w:tc>
      </w:tr>
    </w:tbl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161D8306" w:rsidR="004F149E" w:rsidRPr="003F4310" w:rsidRDefault="003F431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3F431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579AA93B" w14:textId="424C10AB" w:rsidR="00402E75" w:rsidRDefault="00402E75" w:rsidP="00402E7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5282215C" w14:textId="77777777" w:rsidR="00B458AA" w:rsidRPr="00D827A6" w:rsidRDefault="00B458AA" w:rsidP="00B458A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B458AA" w:rsidRPr="00D271AE" w14:paraId="6F4A6D6A" w14:textId="77777777" w:rsidTr="00EE3160">
        <w:tc>
          <w:tcPr>
            <w:tcW w:w="0" w:type="auto"/>
            <w:vAlign w:val="center"/>
          </w:tcPr>
          <w:p w14:paraId="6546A25B" w14:textId="77777777" w:rsidR="00B458AA" w:rsidRPr="00D271AE" w:rsidRDefault="00B458AA" w:rsidP="00EE316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61CF7864" w14:textId="77777777" w:rsidR="00B458AA" w:rsidRPr="005C01BB" w:rsidRDefault="00B458AA" w:rsidP="00EE316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15547A97" w14:textId="77777777" w:rsidR="00B458AA" w:rsidRPr="00EC0A68" w:rsidRDefault="00B458AA" w:rsidP="00B458AA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B458AA" w:rsidRPr="00D827A6" w14:paraId="0F03231E" w14:textId="77777777" w:rsidTr="00EE3160">
        <w:tc>
          <w:tcPr>
            <w:tcW w:w="0" w:type="auto"/>
          </w:tcPr>
          <w:p w14:paraId="64EFA8BA" w14:textId="77777777" w:rsidR="00B458AA" w:rsidRPr="00D827A6" w:rsidRDefault="00B458AA" w:rsidP="00EE3160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5928D869" w14:textId="77777777" w:rsidR="00B458AA" w:rsidRPr="00D827A6" w:rsidRDefault="00B458AA" w:rsidP="00EE316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7B28423D" w14:textId="77777777" w:rsidR="00B458AA" w:rsidRDefault="00B458AA" w:rsidP="00402E7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bookmarkEnd w:id="0"/>
    <w:bookmarkEnd w:id="1"/>
    <w:p w14:paraId="4B7E37B4" w14:textId="75E9FEC5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1CB30" w14:textId="77777777" w:rsidR="00B46BE6" w:rsidRDefault="00B46BE6">
      <w:pPr>
        <w:spacing w:line="240" w:lineRule="auto"/>
      </w:pPr>
      <w:r>
        <w:separator/>
      </w:r>
    </w:p>
  </w:endnote>
  <w:endnote w:type="continuationSeparator" w:id="0">
    <w:p w14:paraId="693654C3" w14:textId="77777777" w:rsidR="00B46BE6" w:rsidRDefault="00B46BE6">
      <w:pPr>
        <w:spacing w:line="240" w:lineRule="auto"/>
      </w:pPr>
      <w:r>
        <w:continuationSeparator/>
      </w:r>
    </w:p>
  </w:endnote>
  <w:endnote w:type="continuationNotice" w:id="1">
    <w:p w14:paraId="20FD26E1" w14:textId="77777777" w:rsidR="00B46BE6" w:rsidRDefault="00B46B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984B184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AHTF Exit – </w:t>
    </w:r>
    <w:r w:rsidR="00B458AA">
      <w:rPr>
        <w:rFonts w:asciiTheme="minorHAnsi" w:hAnsiTheme="minorHAnsi" w:cstheme="minorHAnsi"/>
        <w:color w:val="808080" w:themeColor="background1" w:themeShade="80"/>
        <w:sz w:val="14"/>
        <w:szCs w:val="14"/>
      </w:rPr>
      <w:t>RRH/PSH/OPH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28093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96F20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7E9367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28093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28093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28093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8D1E" w14:textId="77777777" w:rsidR="00B46BE6" w:rsidRDefault="00B46BE6">
      <w:pPr>
        <w:spacing w:line="240" w:lineRule="auto"/>
      </w:pPr>
      <w:r>
        <w:separator/>
      </w:r>
    </w:p>
  </w:footnote>
  <w:footnote w:type="continuationSeparator" w:id="0">
    <w:p w14:paraId="6E928F00" w14:textId="77777777" w:rsidR="00B46BE6" w:rsidRDefault="00B46BE6">
      <w:pPr>
        <w:spacing w:line="240" w:lineRule="auto"/>
      </w:pPr>
      <w:r>
        <w:continuationSeparator/>
      </w:r>
    </w:p>
  </w:footnote>
  <w:footnote w:type="continuationNotice" w:id="1">
    <w:p w14:paraId="12C36005" w14:textId="77777777" w:rsidR="00B46BE6" w:rsidRDefault="00B46BE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2171318">
    <w:abstractNumId w:val="2"/>
  </w:num>
  <w:num w:numId="2" w16cid:durableId="393741716">
    <w:abstractNumId w:val="0"/>
  </w:num>
  <w:num w:numId="3" w16cid:durableId="307322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093F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1D4A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4310"/>
    <w:rsid w:val="003F638E"/>
    <w:rsid w:val="00402079"/>
    <w:rsid w:val="00402E75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224A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96F20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5253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0EE2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1E5E"/>
    <w:rsid w:val="00722487"/>
    <w:rsid w:val="007249FD"/>
    <w:rsid w:val="007304E6"/>
    <w:rsid w:val="0073059E"/>
    <w:rsid w:val="007416CD"/>
    <w:rsid w:val="00747017"/>
    <w:rsid w:val="0076195F"/>
    <w:rsid w:val="00765025"/>
    <w:rsid w:val="0076667C"/>
    <w:rsid w:val="007672A4"/>
    <w:rsid w:val="00777227"/>
    <w:rsid w:val="00777BD0"/>
    <w:rsid w:val="00781286"/>
    <w:rsid w:val="007815DB"/>
    <w:rsid w:val="00782239"/>
    <w:rsid w:val="00790D56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58AA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48AC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5115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1201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E8DBD3F9-BE14-4FDC-A53C-A9D3900AC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08AA75-BE0E-40A2-B9A1-E29DAE6C1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13E45-1147-4977-875F-640393DCD9E2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9</cp:revision>
  <cp:lastPrinted>2016-08-15T19:54:00Z</cp:lastPrinted>
  <dcterms:created xsi:type="dcterms:W3CDTF">2021-09-23T16:35:00Z</dcterms:created>
  <dcterms:modified xsi:type="dcterms:W3CDTF">2025-09-04T20:34:00Z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28019900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